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C6" w:rsidRDefault="00B64FC6" w:rsidP="00B64FC6">
      <w:pPr>
        <w:pStyle w:val="StandardWeb"/>
      </w:pPr>
      <w:r>
        <w:rPr>
          <w:rStyle w:val="Fett"/>
        </w:rPr>
        <w:t>Looking for:</w:t>
      </w:r>
    </w:p>
    <w:p w:rsidR="00B64FC6" w:rsidRDefault="00B64FC6" w:rsidP="00B64FC6">
      <w:pPr>
        <w:pStyle w:val="StandardWeb"/>
      </w:pPr>
      <w:r>
        <w:rPr>
          <w:rStyle w:val="Fett"/>
        </w:rPr>
        <w:t>Faculty of Law in Maribor</w:t>
      </w:r>
      <w:r>
        <w:t xml:space="preserve"> is accepting </w:t>
      </w:r>
      <w:r>
        <w:rPr>
          <w:rStyle w:val="Fett"/>
        </w:rPr>
        <w:t>postgraduate law students</w:t>
      </w:r>
      <w:r>
        <w:t xml:space="preserve"> under the Erasmus work placement programme </w:t>
      </w:r>
      <w:r>
        <w:rPr>
          <w:rStyle w:val="Fett"/>
        </w:rPr>
        <w:t>for short term (up to 4 months) work placements, offering experience both in research as well as in academic work.</w:t>
      </w:r>
      <w:r>
        <w:t xml:space="preserve"> Preference will be given to the candidates interested in EU law field and with a very good knowledge of English and/or French.</w:t>
      </w:r>
    </w:p>
    <w:p w:rsidR="00B64FC6" w:rsidRDefault="00B64FC6" w:rsidP="00B64FC6">
      <w:pPr>
        <w:pStyle w:val="StandardWeb"/>
      </w:pPr>
      <w:r>
        <w:rPr>
          <w:rStyle w:val="Fett"/>
        </w:rPr>
        <w:t> </w:t>
      </w:r>
    </w:p>
    <w:p w:rsidR="00B64FC6" w:rsidRDefault="00B64FC6" w:rsidP="00B64FC6">
      <w:pPr>
        <w:pStyle w:val="StandardWeb"/>
      </w:pPr>
      <w:r>
        <w:rPr>
          <w:rStyle w:val="Fett"/>
        </w:rPr>
        <w:t> </w:t>
      </w:r>
    </w:p>
    <w:p w:rsidR="00B64FC6" w:rsidRDefault="00B64FC6" w:rsidP="00B64FC6">
      <w:pPr>
        <w:pStyle w:val="StandardWeb"/>
      </w:pPr>
      <w:r>
        <w:rPr>
          <w:rStyle w:val="Fett"/>
        </w:rPr>
        <w:t>Faculty of Law in Maribor</w:t>
      </w:r>
      <w:r>
        <w:t xml:space="preserve"> is a member of University of Maribor, which is the second biggest and the second oldest university in Slovenia. Around 18 000 students study at the University of Maribor. It has seventeen faculties which offer undergraduate and postgraduate study programmes. Internationalization plays an important role; the University encourages student and staff mobility and active participation in international associations, networks and projects, and at the same time it promotes and protects Slovenian language, national identity, heritage and culture. The University aims to promote partnerships with businesses, governmental and non-governmental and other institutions in society to enrich university teaching, research and creative activity; prepare educated, engaged citizens; strengthen democratic and ethical values, and civic responsibility; address critical societal issues; respect ecological and environmental issues; promote sustainability in development; and contribute to the public good. The city of Maribor lies in the heart of Europe, offering a good point to explore Central as well as South East Europe.</w:t>
      </w:r>
    </w:p>
    <w:p w:rsidR="00B64FC6" w:rsidRDefault="00B64FC6" w:rsidP="00B64FC6">
      <w:pPr>
        <w:pStyle w:val="StandardWeb"/>
      </w:pPr>
      <w:r>
        <w:t> </w:t>
      </w:r>
    </w:p>
    <w:p w:rsidR="00B64FC6" w:rsidRDefault="00B64FC6" w:rsidP="00B64FC6">
      <w:pPr>
        <w:pStyle w:val="StandardWeb"/>
      </w:pPr>
      <w:r>
        <w:rPr>
          <w:rStyle w:val="Fett"/>
        </w:rPr>
        <w:t>Dr Janja HOJNIK</w:t>
      </w:r>
      <w:r>
        <w:t> is Associate Law Professor of the University of Maribor, Faculty of Law; teaching and researching in the field of EU Law. She has written widely on various EU economic law issues. She is a Member of national and international research projects, acted as a speaker at numerous law conferences and seminars in Slovenia and abroad. Holder of a Jean Monnet project of the European Commission. Visiting lecturer at University of Ljubljana, Institut d'etudes politiques (Paris), Charles University (Prague), Kingston University (London), Luxembourg University, Karel Franzens University (Graz, AUT), Edinburgh Napier University etc.</w:t>
      </w:r>
    </w:p>
    <w:p w:rsidR="00B64FC6" w:rsidRDefault="00B64FC6" w:rsidP="00B64FC6">
      <w:pPr>
        <w:pStyle w:val="StandardWeb"/>
      </w:pPr>
      <w:r>
        <w:t> </w:t>
      </w:r>
    </w:p>
    <w:p w:rsidR="00B64FC6" w:rsidRDefault="00B64FC6" w:rsidP="00B64FC6">
      <w:pPr>
        <w:pStyle w:val="StandardWeb"/>
      </w:pPr>
      <w:r>
        <w:t>CONTACT:</w:t>
      </w:r>
    </w:p>
    <w:p w:rsidR="00B64FC6" w:rsidRDefault="00B64FC6" w:rsidP="00B64FC6">
      <w:pPr>
        <w:pStyle w:val="StandardWeb"/>
      </w:pPr>
      <w:r>
        <w:t>Dr Janja Hojnik</w:t>
      </w:r>
    </w:p>
    <w:p w:rsidR="00B64FC6" w:rsidRDefault="00B64FC6" w:rsidP="00B64FC6">
      <w:pPr>
        <w:pStyle w:val="StandardWeb"/>
      </w:pPr>
      <w:r>
        <w:t>Associate Law Professor</w:t>
      </w:r>
    </w:p>
    <w:p w:rsidR="00B64FC6" w:rsidRDefault="00B64FC6" w:rsidP="00B64FC6">
      <w:pPr>
        <w:pStyle w:val="StandardWeb"/>
      </w:pPr>
      <w:r>
        <w:t> </w:t>
      </w:r>
    </w:p>
    <w:p w:rsidR="00B64FC6" w:rsidRDefault="00B64FC6" w:rsidP="00B64FC6">
      <w:pPr>
        <w:pStyle w:val="StandardWeb"/>
      </w:pPr>
      <w:r>
        <w:t>Faculty of Law University of Maribor</w:t>
      </w:r>
    </w:p>
    <w:p w:rsidR="00B64FC6" w:rsidRDefault="00B64FC6" w:rsidP="00B64FC6">
      <w:pPr>
        <w:pStyle w:val="StandardWeb"/>
      </w:pPr>
      <w:r>
        <w:t>Mladinska 9</w:t>
      </w:r>
    </w:p>
    <w:p w:rsidR="00B64FC6" w:rsidRDefault="00B64FC6" w:rsidP="00B64FC6">
      <w:pPr>
        <w:pStyle w:val="StandardWeb"/>
      </w:pPr>
      <w:r>
        <w:lastRenderedPageBreak/>
        <w:t>2000 Maribor</w:t>
      </w:r>
    </w:p>
    <w:p w:rsidR="00B64FC6" w:rsidRDefault="00B64FC6" w:rsidP="00B64FC6">
      <w:pPr>
        <w:pStyle w:val="StandardWeb"/>
      </w:pPr>
      <w:r>
        <w:t>Slovenija</w:t>
      </w:r>
    </w:p>
    <w:p w:rsidR="00B64FC6" w:rsidRDefault="00B64FC6" w:rsidP="00B64FC6">
      <w:pPr>
        <w:pStyle w:val="StandardWeb"/>
      </w:pPr>
      <w:r>
        <w:t>tel: 0038641751237</w:t>
      </w:r>
    </w:p>
    <w:p w:rsidR="00B64FC6" w:rsidRDefault="00B64FC6" w:rsidP="00B64FC6">
      <w:pPr>
        <w:pStyle w:val="StandardWeb"/>
      </w:pPr>
      <w:r>
        <w:t>e-mail: </w:t>
      </w:r>
      <w:hyperlink r:id="rId5" w:history="1">
        <w:r>
          <w:rPr>
            <w:rStyle w:val="Hyperlink"/>
          </w:rPr>
          <w:t>janja.hojnik@um.si</w:t>
        </w:r>
      </w:hyperlink>
      <w:r>
        <w:t> or </w:t>
      </w:r>
      <w:hyperlink r:id="rId6" w:history="1">
        <w:r>
          <w:rPr>
            <w:rStyle w:val="Hyperlink"/>
          </w:rPr>
          <w:t>janja.hojnik@gmail.com</w:t>
        </w:r>
      </w:hyperlink>
    </w:p>
    <w:p w:rsidR="00045B3A" w:rsidRDefault="00B64FC6">
      <w:bookmarkStart w:id="0" w:name="_GoBack"/>
      <w:bookmarkEnd w:id="0"/>
    </w:p>
    <w:sectPr w:rsidR="00045B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C6"/>
    <w:rsid w:val="002609CC"/>
    <w:rsid w:val="00B64FC6"/>
    <w:rsid w:val="00FE6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4F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64FC6"/>
    <w:rPr>
      <w:b/>
      <w:bCs/>
    </w:rPr>
  </w:style>
  <w:style w:type="character" w:styleId="Hyperlink">
    <w:name w:val="Hyperlink"/>
    <w:basedOn w:val="Absatz-Standardschriftart"/>
    <w:uiPriority w:val="99"/>
    <w:semiHidden/>
    <w:unhideWhenUsed/>
    <w:rsid w:val="00B64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4F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64FC6"/>
    <w:rPr>
      <w:b/>
      <w:bCs/>
    </w:rPr>
  </w:style>
  <w:style w:type="character" w:styleId="Hyperlink">
    <w:name w:val="Hyperlink"/>
    <w:basedOn w:val="Absatz-Standardschriftart"/>
    <w:uiPriority w:val="99"/>
    <w:semiHidden/>
    <w:unhideWhenUsed/>
    <w:rsid w:val="00B64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ja.hojnik@gmail.com" TargetMode="External"/><Relationship Id="rId5" Type="http://schemas.openxmlformats.org/officeDocument/2006/relationships/hyperlink" Target="mailto:janja.hojnik@um.si"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Friedrich Alexander Universität Erlangen-Nürnberg</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Valier, Johanna</dc:creator>
  <cp:lastModifiedBy>Valier, Johanna</cp:lastModifiedBy>
  <cp:revision>1</cp:revision>
  <dcterms:created xsi:type="dcterms:W3CDTF">2015-02-23T08:40:00Z</dcterms:created>
  <dcterms:modified xsi:type="dcterms:W3CDTF">2015-02-23T08:41:00Z</dcterms:modified>
</cp:coreProperties>
</file>